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436" w:rsidRPr="00D30436" w:rsidRDefault="00D30436" w:rsidP="00D30436">
      <w:pPr>
        <w:jc w:val="both"/>
        <w:rPr>
          <w:b/>
          <w:lang w:val="hu-HU"/>
        </w:rPr>
      </w:pPr>
      <w:bookmarkStart w:id="0" w:name="_GoBack"/>
      <w:proofErr w:type="spellStart"/>
      <w:r w:rsidRPr="00D30436">
        <w:rPr>
          <w:b/>
          <w:lang w:val="hu-HU"/>
        </w:rPr>
        <w:t>Desztinációs</w:t>
      </w:r>
      <w:proofErr w:type="spellEnd"/>
      <w:r w:rsidRPr="00D30436">
        <w:rPr>
          <w:b/>
          <w:lang w:val="hu-HU"/>
        </w:rPr>
        <w:t xml:space="preserve"> </w:t>
      </w:r>
      <w:proofErr w:type="gramStart"/>
      <w:r w:rsidRPr="00D30436">
        <w:rPr>
          <w:b/>
          <w:lang w:val="hu-HU"/>
        </w:rPr>
        <w:t>evolúciós</w:t>
      </w:r>
      <w:proofErr w:type="gramEnd"/>
      <w:r w:rsidRPr="00D30436">
        <w:rPr>
          <w:b/>
          <w:lang w:val="hu-HU"/>
        </w:rPr>
        <w:t xml:space="preserve"> görbe</w:t>
      </w:r>
    </w:p>
    <w:bookmarkEnd w:id="0"/>
    <w:p w:rsidR="00D30436" w:rsidRDefault="00D30436" w:rsidP="00D30436">
      <w:pPr>
        <w:jc w:val="both"/>
        <w:rPr>
          <w:lang w:val="hu-HU"/>
        </w:rPr>
      </w:pPr>
    </w:p>
    <w:p w:rsidR="00D30436" w:rsidRPr="00A12591" w:rsidRDefault="00D30436" w:rsidP="00D30436">
      <w:pPr>
        <w:jc w:val="both"/>
        <w:rPr>
          <w:i/>
          <w:iCs/>
          <w:lang w:val="hu-HU"/>
        </w:rPr>
      </w:pPr>
      <w:r>
        <w:rPr>
          <w:lang w:val="hu-HU"/>
        </w:rPr>
        <w:t>A</w:t>
      </w:r>
      <w:r w:rsidRPr="00A12591">
        <w:rPr>
          <w:lang w:val="hu-HU"/>
        </w:rPr>
        <w:t xml:space="preserve"> helyi lakosoknak a turistákkal és a turizmussal szemben tanúsított attitűdjeinek magyarázatához Butler (1980) </w:t>
      </w:r>
      <w:proofErr w:type="spellStart"/>
      <w:r>
        <w:rPr>
          <w:lang w:val="hu-HU"/>
        </w:rPr>
        <w:t>desztinációs</w:t>
      </w:r>
      <w:proofErr w:type="spellEnd"/>
      <w:r>
        <w:rPr>
          <w:lang w:val="hu-HU"/>
        </w:rPr>
        <w:t xml:space="preserve"> életciklus görbéje</w:t>
      </w:r>
      <w:r>
        <w:rPr>
          <w:lang w:val="hu-HU"/>
        </w:rPr>
        <w:t xml:space="preserve"> (1</w:t>
      </w:r>
      <w:r w:rsidRPr="00A12591">
        <w:rPr>
          <w:lang w:val="hu-HU"/>
        </w:rPr>
        <w:t>. ábra)</w:t>
      </w:r>
      <w:r>
        <w:rPr>
          <w:lang w:val="hu-HU"/>
        </w:rPr>
        <w:t>.</w:t>
      </w:r>
    </w:p>
    <w:p w:rsidR="00D30436" w:rsidRPr="00A12591" w:rsidRDefault="00D30436" w:rsidP="00D30436">
      <w:pPr>
        <w:pStyle w:val="Szvegtrzsbehzssal"/>
        <w:spacing w:after="0"/>
        <w:ind w:left="0"/>
        <w:jc w:val="both"/>
      </w:pPr>
      <w:r w:rsidRPr="00A12591">
        <w:t xml:space="preserve">Az elmélet szerint a turisztikai </w:t>
      </w:r>
      <w:proofErr w:type="spellStart"/>
      <w:r w:rsidRPr="00A12591">
        <w:t>desztinációk</w:t>
      </w:r>
      <w:proofErr w:type="spellEnd"/>
      <w:r w:rsidRPr="00A12591">
        <w:t xml:space="preserve"> fejlődése nagyon hasonlít egymásra, bár a fejlődés időtartama és a növekedési ráták különbözőek lehetnek. Az életciklus görbéje hat szakaszra bontható, melyek során változik a turisták száma, típusa, a turizmus fe</w:t>
      </w:r>
      <w:r w:rsidRPr="00A12591">
        <w:t>j</w:t>
      </w:r>
      <w:r w:rsidRPr="00A12591">
        <w:t xml:space="preserve">lettsége és hatásai.  </w:t>
      </w:r>
    </w:p>
    <w:p w:rsidR="00D30436" w:rsidRPr="00A12591" w:rsidRDefault="00D30436" w:rsidP="00D30436">
      <w:pPr>
        <w:jc w:val="both"/>
        <w:rPr>
          <w:lang w:val="hu-HU"/>
        </w:rPr>
      </w:pPr>
    </w:p>
    <w:p w:rsidR="00D30436" w:rsidRPr="00A12591" w:rsidRDefault="00D30436" w:rsidP="00D30436">
      <w:pPr>
        <w:rPr>
          <w:lang w:val="hu-HU"/>
        </w:rPr>
      </w:pPr>
      <w:r w:rsidRPr="00A12591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160020</wp:posOffset>
                </wp:positionV>
                <wp:extent cx="0" cy="1600200"/>
                <wp:effectExtent l="5080" t="13970" r="13970" b="5080"/>
                <wp:wrapNone/>
                <wp:docPr id="9" name="Egyenes összekötő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CB3E6" id="Egyenes összekötő 9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8pt,12.6pt" to="378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">
                <v:stroke dashstyle="1 1" endcap="round"/>
              </v:line>
            </w:pict>
          </mc:Fallback>
        </mc:AlternateContent>
      </w:r>
      <w:r w:rsidRPr="00A12591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0" cy="1600200"/>
                <wp:effectExtent l="5080" t="13970" r="13970" b="5080"/>
                <wp:wrapNone/>
                <wp:docPr id="8" name="Egyenes összekötő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F62CE" id="Egyenes összekötő 8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2.6pt" to="315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">
                <v:stroke dashstyle="1 1" endcap="round"/>
              </v:line>
            </w:pict>
          </mc:Fallback>
        </mc:AlternateContent>
      </w:r>
      <w:r w:rsidRPr="00A12591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160020</wp:posOffset>
                </wp:positionV>
                <wp:extent cx="0" cy="1600200"/>
                <wp:effectExtent l="5080" t="13970" r="13970" b="5080"/>
                <wp:wrapNone/>
                <wp:docPr id="7" name="Egyenes összekötő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58DAB" id="Egyenes összekötő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2.6pt" to="126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">
                <v:stroke dashstyle="1 1" endcap="round"/>
              </v:line>
            </w:pict>
          </mc:Fallback>
        </mc:AlternateContent>
      </w:r>
      <w:r w:rsidRPr="00A12591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160020</wp:posOffset>
                </wp:positionV>
                <wp:extent cx="0" cy="1600200"/>
                <wp:effectExtent l="5080" t="13970" r="13970" b="5080"/>
                <wp:wrapNone/>
                <wp:docPr id="6" name="Egyenes összekötő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D6656B" id="Egyenes összekötő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12.6pt" to="189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">
                <v:stroke dashstyle="1 1" endcap="round"/>
              </v:line>
            </w:pict>
          </mc:Fallback>
        </mc:AlternateContent>
      </w:r>
      <w:r w:rsidRPr="00A12591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160020</wp:posOffset>
                </wp:positionV>
                <wp:extent cx="0" cy="1600200"/>
                <wp:effectExtent l="5080" t="13970" r="13970" b="5080"/>
                <wp:wrapNone/>
                <wp:docPr id="5" name="Egyenes összekötő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617C1" id="Egyenes összekötő 5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2pt,12.6pt" to="252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">
                <v:stroke dashstyle="1 1" endcap="round"/>
              </v:line>
            </w:pict>
          </mc:Fallback>
        </mc:AlternateContent>
      </w:r>
      <w:r w:rsidRPr="00A12591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50800</wp:posOffset>
                </wp:positionV>
                <wp:extent cx="0" cy="1739900"/>
                <wp:effectExtent l="52705" t="19050" r="61595" b="12700"/>
                <wp:wrapNone/>
                <wp:docPr id="4" name="Egyenes összekötő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739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5BA17" id="Egyenes összekötő 4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pt" to="63pt,1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">
                <v:stroke endarrow="block"/>
              </v:line>
            </w:pict>
          </mc:Fallback>
        </mc:AlternateContent>
      </w:r>
    </w:p>
    <w:p w:rsidR="00D30436" w:rsidRPr="00A12591" w:rsidRDefault="00D30436" w:rsidP="00D30436">
      <w:pPr>
        <w:rPr>
          <w:b/>
          <w:bCs/>
          <w:lang w:val="hu-HU"/>
        </w:rPr>
      </w:pPr>
      <w:r w:rsidRPr="00A12591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125730</wp:posOffset>
                </wp:positionV>
                <wp:extent cx="4457700" cy="1333500"/>
                <wp:effectExtent l="14605" t="13970" r="13970" b="14605"/>
                <wp:wrapNone/>
                <wp:docPr id="3" name="Szabadkézi sokszö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57700" cy="1333500"/>
                        </a:xfrm>
                        <a:custGeom>
                          <a:avLst/>
                          <a:gdLst>
                            <a:gd name="T0" fmla="*/ 0 w 7020"/>
                            <a:gd name="T1" fmla="*/ 2100 h 2100"/>
                            <a:gd name="T2" fmla="*/ 1260 w 7020"/>
                            <a:gd name="T3" fmla="*/ 1920 h 2100"/>
                            <a:gd name="T4" fmla="*/ 2520 w 7020"/>
                            <a:gd name="T5" fmla="*/ 1560 h 2100"/>
                            <a:gd name="T6" fmla="*/ 3780 w 7020"/>
                            <a:gd name="T7" fmla="*/ 840 h 2100"/>
                            <a:gd name="T8" fmla="*/ 5040 w 7020"/>
                            <a:gd name="T9" fmla="*/ 120 h 2100"/>
                            <a:gd name="T10" fmla="*/ 6300 w 7020"/>
                            <a:gd name="T11" fmla="*/ 120 h 2100"/>
                            <a:gd name="T12" fmla="*/ 7020 w 7020"/>
                            <a:gd name="T13" fmla="*/ 300 h 2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7020" h="2100">
                              <a:moveTo>
                                <a:pt x="0" y="2100"/>
                              </a:moveTo>
                              <a:cubicBezTo>
                                <a:pt x="420" y="2055"/>
                                <a:pt x="840" y="2010"/>
                                <a:pt x="1260" y="1920"/>
                              </a:cubicBezTo>
                              <a:cubicBezTo>
                                <a:pt x="1680" y="1830"/>
                                <a:pt x="2100" y="1740"/>
                                <a:pt x="2520" y="1560"/>
                              </a:cubicBezTo>
                              <a:cubicBezTo>
                                <a:pt x="2940" y="1380"/>
                                <a:pt x="3360" y="1080"/>
                                <a:pt x="3780" y="840"/>
                              </a:cubicBezTo>
                              <a:cubicBezTo>
                                <a:pt x="4200" y="600"/>
                                <a:pt x="4620" y="240"/>
                                <a:pt x="5040" y="120"/>
                              </a:cubicBezTo>
                              <a:cubicBezTo>
                                <a:pt x="5460" y="0"/>
                                <a:pt x="5970" y="90"/>
                                <a:pt x="6300" y="120"/>
                              </a:cubicBezTo>
                              <a:cubicBezTo>
                                <a:pt x="6630" y="150"/>
                                <a:pt x="6825" y="225"/>
                                <a:pt x="7020" y="300"/>
                              </a:cubicBezTo>
                            </a:path>
                          </a:pathLst>
                        </a:custGeom>
                        <a:noFill/>
                        <a:ln w="19050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EBB9F" id="Szabadkézi sokszög 3" o:spid="_x0000_s1026" style="position:absolute;margin-left:63pt;margin-top:9.9pt;width:351pt;height:1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20,2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" path="m,2100v420,-45,840,-90,1260,-180c1680,1830,2100,1740,2520,1560v420,-180,840,-480,1260,-720c4200,600,4620,240,5040,120,5460,,5970,90,6300,120v330,30,525,105,720,180e" filled="f" strokeweight="1.5pt">
                <v:path arrowok="t" o:connecttype="custom" o:connectlocs="0,1333500;800100,1219200;1600200,990600;2400300,533400;3200400,76200;4000500,76200;4457700,190500" o:connectangles="0,0,0,0,0,0,0"/>
              </v:shape>
            </w:pict>
          </mc:Fallback>
        </mc:AlternateContent>
      </w:r>
      <w:r w:rsidRPr="00A12591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114300</wp:posOffset>
                </wp:positionV>
                <wp:extent cx="342900" cy="133350"/>
                <wp:effectExtent l="5080" t="12065" r="13970" b="6985"/>
                <wp:wrapNone/>
                <wp:docPr id="2" name="Szabadkézi sokszög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" cy="133350"/>
                        </a:xfrm>
                        <a:custGeom>
                          <a:avLst/>
                          <a:gdLst>
                            <a:gd name="T0" fmla="*/ 0 w 540"/>
                            <a:gd name="T1" fmla="*/ 180 h 210"/>
                            <a:gd name="T2" fmla="*/ 180 w 540"/>
                            <a:gd name="T3" fmla="*/ 180 h 210"/>
                            <a:gd name="T4" fmla="*/ 540 w 540"/>
                            <a:gd name="T5" fmla="*/ 0 h 2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540" h="210">
                              <a:moveTo>
                                <a:pt x="0" y="180"/>
                              </a:moveTo>
                              <a:cubicBezTo>
                                <a:pt x="45" y="195"/>
                                <a:pt x="90" y="210"/>
                                <a:pt x="180" y="180"/>
                              </a:cubicBezTo>
                              <a:cubicBezTo>
                                <a:pt x="270" y="150"/>
                                <a:pt x="405" y="75"/>
                                <a:pt x="540" y="0"/>
                              </a:cubicBezTo>
                            </a:path>
                          </a:pathLst>
                        </a:custGeom>
                        <a:noFill/>
                        <a:ln w="9525" cap="flat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5CF36" id="Szabadkézi sokszög 2" o:spid="_x0000_s1026" style="position:absolute;margin-left:387pt;margin-top:9pt;width:27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" path="m,180v45,15,90,30,180,c270,150,405,75,540,e" filled="f">
                <v:stroke dashstyle="dash"/>
                <v:path arrowok="t" o:connecttype="custom" o:connectlocs="0,114300;114300,114300;342900,0" o:connectangles="0,0,0"/>
              </v:shape>
            </w:pict>
          </mc:Fallback>
        </mc:AlternateContent>
      </w:r>
      <w:r w:rsidRPr="00A12591">
        <w:rPr>
          <w:lang w:val="hu-HU"/>
        </w:rPr>
        <w:t xml:space="preserve">   </w:t>
      </w:r>
      <w:r w:rsidRPr="00A12591">
        <w:rPr>
          <w:b/>
          <w:bCs/>
          <w:lang w:val="hu-HU"/>
        </w:rPr>
        <w:t>Látogatók</w:t>
      </w:r>
    </w:p>
    <w:p w:rsidR="00D30436" w:rsidRPr="00A12591" w:rsidRDefault="00D30436" w:rsidP="00D30436">
      <w:pPr>
        <w:rPr>
          <w:lang w:val="hu-HU"/>
        </w:rPr>
      </w:pPr>
      <w:r w:rsidRPr="00A12591">
        <w:rPr>
          <w:b/>
          <w:bCs/>
          <w:lang w:val="hu-HU"/>
        </w:rPr>
        <w:t xml:space="preserve">      </w:t>
      </w:r>
      <w:proofErr w:type="gramStart"/>
      <w:r w:rsidRPr="00A12591">
        <w:rPr>
          <w:b/>
          <w:bCs/>
          <w:lang w:val="hu-HU"/>
        </w:rPr>
        <w:t>száma</w:t>
      </w:r>
      <w:proofErr w:type="gramEnd"/>
    </w:p>
    <w:p w:rsidR="00D30436" w:rsidRPr="00A12591" w:rsidRDefault="00D30436" w:rsidP="00D30436">
      <w:pPr>
        <w:rPr>
          <w:b/>
          <w:bCs/>
          <w:lang w:val="hu-HU"/>
        </w:rPr>
      </w:pPr>
    </w:p>
    <w:p w:rsidR="00D30436" w:rsidRPr="00A12591" w:rsidRDefault="00D30436" w:rsidP="00D30436">
      <w:pPr>
        <w:rPr>
          <w:lang w:val="hu-HU"/>
        </w:rPr>
      </w:pPr>
    </w:p>
    <w:p w:rsidR="00D30436" w:rsidRPr="00A12591" w:rsidRDefault="00D30436" w:rsidP="00D30436">
      <w:pPr>
        <w:rPr>
          <w:lang w:val="hu-HU"/>
        </w:rPr>
      </w:pPr>
    </w:p>
    <w:p w:rsidR="00D30436" w:rsidRPr="00A12591" w:rsidRDefault="00D30436" w:rsidP="00D30436">
      <w:pPr>
        <w:rPr>
          <w:lang w:val="hu-HU"/>
        </w:rPr>
      </w:pPr>
      <w:r w:rsidRPr="00A12591">
        <w:rPr>
          <w:noProof/>
          <w:lang w:val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182880</wp:posOffset>
                </wp:positionV>
                <wp:extent cx="4800600" cy="25400"/>
                <wp:effectExtent l="5080" t="61595" r="23495" b="27305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800600" cy="25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31A02" id="Egyenes összekötő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4.4pt" to="441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">
                <v:stroke endarrow="block"/>
              </v:line>
            </w:pict>
          </mc:Fallback>
        </mc:AlternateContent>
      </w:r>
    </w:p>
    <w:p w:rsidR="00D30436" w:rsidRPr="00A12591" w:rsidRDefault="00D30436" w:rsidP="00D30436">
      <w:pPr>
        <w:rPr>
          <w:b/>
          <w:bCs/>
          <w:lang w:val="hu-HU"/>
        </w:rPr>
      </w:pPr>
      <w:r w:rsidRPr="00A12591">
        <w:rPr>
          <w:lang w:val="hu-HU"/>
        </w:rPr>
        <w:t xml:space="preserve">          </w:t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b/>
          <w:bCs/>
          <w:lang w:val="hu-HU"/>
        </w:rPr>
        <w:t>Idő</w:t>
      </w:r>
    </w:p>
    <w:p w:rsidR="00D30436" w:rsidRPr="00A12591" w:rsidRDefault="00D30436" w:rsidP="00D30436">
      <w:pPr>
        <w:rPr>
          <w:lang w:val="hu-HU"/>
        </w:rPr>
      </w:pPr>
      <w:r w:rsidRPr="00D42B8C">
        <w:rPr>
          <w:color w:val="000000"/>
          <w:lang w:val="hu-HU"/>
        </w:rPr>
        <w:t xml:space="preserve">    </w:t>
      </w:r>
      <w:r w:rsidRPr="00D42B8C">
        <w:rPr>
          <w:color w:val="000000"/>
          <w:lang w:val="hu-HU"/>
        </w:rPr>
        <w:tab/>
        <w:t xml:space="preserve">     </w:t>
      </w:r>
      <w:proofErr w:type="gramStart"/>
      <w:r w:rsidRPr="00D42B8C">
        <w:rPr>
          <w:color w:val="000000"/>
          <w:lang w:val="hu-HU"/>
        </w:rPr>
        <w:t>Felfedezés   Bekapcsolódás</w:t>
      </w:r>
      <w:proofErr w:type="gramEnd"/>
      <w:r w:rsidRPr="00D42B8C">
        <w:rPr>
          <w:color w:val="000000"/>
          <w:lang w:val="hu-HU"/>
        </w:rPr>
        <w:t xml:space="preserve"> Fejlődés  Konszolidáció   Stagnálás Hanya</w:t>
      </w:r>
      <w:r w:rsidRPr="00D42B8C">
        <w:rPr>
          <w:color w:val="000000"/>
          <w:lang w:val="hu-HU"/>
        </w:rPr>
        <w:t>t</w:t>
      </w:r>
      <w:r w:rsidRPr="00D42B8C">
        <w:rPr>
          <w:color w:val="000000"/>
          <w:lang w:val="hu-HU"/>
        </w:rPr>
        <w:t xml:space="preserve">lás/ </w:t>
      </w:r>
      <w:r w:rsidRPr="00D42B8C">
        <w:rPr>
          <w:color w:val="000000"/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</w:r>
      <w:r w:rsidRPr="00A12591">
        <w:rPr>
          <w:lang w:val="hu-HU"/>
        </w:rPr>
        <w:tab/>
        <w:t xml:space="preserve">              Újjáél</w:t>
      </w:r>
      <w:r w:rsidRPr="00A12591">
        <w:rPr>
          <w:lang w:val="hu-HU"/>
        </w:rPr>
        <w:t>e</w:t>
      </w:r>
      <w:r w:rsidRPr="00A12591">
        <w:rPr>
          <w:lang w:val="hu-HU"/>
        </w:rPr>
        <w:t xml:space="preserve">dés    </w:t>
      </w:r>
    </w:p>
    <w:p w:rsidR="00D30436" w:rsidRPr="00DF040A" w:rsidRDefault="00D30436" w:rsidP="00D30436">
      <w:pPr>
        <w:rPr>
          <w:i/>
          <w:lang w:val="hu-HU"/>
        </w:rPr>
      </w:pPr>
      <w:r>
        <w:rPr>
          <w:i/>
          <w:lang w:val="hu-HU"/>
        </w:rPr>
        <w:t>1</w:t>
      </w:r>
      <w:r>
        <w:rPr>
          <w:i/>
          <w:lang w:val="hu-HU"/>
        </w:rPr>
        <w:t>. ábra</w:t>
      </w:r>
      <w:r w:rsidRPr="00DF040A">
        <w:rPr>
          <w:i/>
          <w:lang w:val="hu-HU"/>
        </w:rPr>
        <w:t xml:space="preserve"> </w:t>
      </w:r>
      <w:r w:rsidRPr="00DF040A">
        <w:rPr>
          <w:bCs/>
          <w:i/>
          <w:lang w:val="hu-HU"/>
        </w:rPr>
        <w:t xml:space="preserve">A turisztikai </w:t>
      </w:r>
      <w:proofErr w:type="spellStart"/>
      <w:r w:rsidRPr="00DF040A">
        <w:rPr>
          <w:bCs/>
          <w:i/>
          <w:lang w:val="hu-HU"/>
        </w:rPr>
        <w:t>desztináció</w:t>
      </w:r>
      <w:proofErr w:type="spellEnd"/>
      <w:r w:rsidRPr="00DF040A">
        <w:rPr>
          <w:bCs/>
          <w:i/>
          <w:lang w:val="hu-HU"/>
        </w:rPr>
        <w:t xml:space="preserve"> </w:t>
      </w:r>
      <w:proofErr w:type="gramStart"/>
      <w:r w:rsidRPr="00DF040A">
        <w:rPr>
          <w:bCs/>
          <w:i/>
          <w:lang w:val="hu-HU"/>
        </w:rPr>
        <w:t>evolúciós</w:t>
      </w:r>
      <w:proofErr w:type="gramEnd"/>
      <w:r w:rsidRPr="00DF040A">
        <w:rPr>
          <w:bCs/>
          <w:i/>
          <w:lang w:val="hu-HU"/>
        </w:rPr>
        <w:t xml:space="preserve"> görbéje (</w:t>
      </w:r>
      <w:r w:rsidRPr="00DF040A">
        <w:rPr>
          <w:i/>
          <w:lang w:val="hu-HU"/>
        </w:rPr>
        <w:t xml:space="preserve">Forrás: Butler, 1980, idézi </w:t>
      </w:r>
      <w:proofErr w:type="spellStart"/>
      <w:r w:rsidRPr="00DF040A">
        <w:rPr>
          <w:i/>
          <w:lang w:val="hu-HU"/>
        </w:rPr>
        <w:t>Puczkó</w:t>
      </w:r>
      <w:proofErr w:type="spellEnd"/>
      <w:r w:rsidRPr="00DF040A">
        <w:rPr>
          <w:i/>
          <w:lang w:val="hu-HU"/>
        </w:rPr>
        <w:t xml:space="preserve"> és Rátz, 2002 p.41.)</w:t>
      </w:r>
    </w:p>
    <w:p w:rsidR="00D30436" w:rsidRPr="00A12591" w:rsidRDefault="00D30436" w:rsidP="00D30436">
      <w:pPr>
        <w:jc w:val="both"/>
        <w:rPr>
          <w:lang w:val="hu-HU"/>
        </w:rPr>
      </w:pPr>
      <w:r w:rsidRPr="00A12591">
        <w:rPr>
          <w:lang w:val="hu-HU"/>
        </w:rPr>
        <w:t>Az egyes szakaszok főbb jellemzői a következők:</w:t>
      </w:r>
    </w:p>
    <w:p w:rsidR="00D30436" w:rsidRPr="00A12591" w:rsidRDefault="00D30436" w:rsidP="00D30436">
      <w:pPr>
        <w:numPr>
          <w:ilvl w:val="0"/>
          <w:numId w:val="1"/>
        </w:numPr>
        <w:ind w:hanging="540"/>
        <w:jc w:val="both"/>
        <w:rPr>
          <w:lang w:val="hu-HU"/>
        </w:rPr>
      </w:pPr>
      <w:r w:rsidRPr="00D30436">
        <w:rPr>
          <w:b/>
          <w:lang w:val="hu-HU"/>
        </w:rPr>
        <w:t>Felfedezés:</w:t>
      </w:r>
      <w:r w:rsidRPr="00A12591">
        <w:rPr>
          <w:lang w:val="hu-HU"/>
        </w:rPr>
        <w:t xml:space="preserve"> A turisták száma alacsony, érkezésük rendszertelen. A terület vonz</w:t>
      </w:r>
      <w:r w:rsidRPr="00A12591">
        <w:rPr>
          <w:lang w:val="hu-HU"/>
        </w:rPr>
        <w:t>e</w:t>
      </w:r>
      <w:r w:rsidRPr="00A12591">
        <w:rPr>
          <w:lang w:val="hu-HU"/>
        </w:rPr>
        <w:t>rejét érintetlen természeti környezete és kultúrája jelenti. A helyi lakosság és a turisták kapcsolata személyes jellegű. A turizmus nem gyakorol jelentős hatást a helyi gazd</w:t>
      </w:r>
      <w:r w:rsidRPr="00A12591">
        <w:rPr>
          <w:lang w:val="hu-HU"/>
        </w:rPr>
        <w:t>a</w:t>
      </w:r>
      <w:r w:rsidRPr="00A12591">
        <w:rPr>
          <w:lang w:val="hu-HU"/>
        </w:rPr>
        <w:t>ságra és társadalomra, a természet kis mértékben károsodik.</w:t>
      </w:r>
    </w:p>
    <w:p w:rsidR="00D30436" w:rsidRPr="00A12591" w:rsidRDefault="00D30436" w:rsidP="00D30436">
      <w:pPr>
        <w:numPr>
          <w:ilvl w:val="0"/>
          <w:numId w:val="1"/>
        </w:numPr>
        <w:ind w:hanging="540"/>
        <w:jc w:val="both"/>
        <w:rPr>
          <w:lang w:val="hu-HU"/>
        </w:rPr>
      </w:pPr>
      <w:r w:rsidRPr="00D30436">
        <w:rPr>
          <w:b/>
          <w:lang w:val="hu-HU"/>
        </w:rPr>
        <w:t>Bekapcsolódás:</w:t>
      </w:r>
      <w:r w:rsidRPr="00A12591">
        <w:rPr>
          <w:lang w:val="hu-HU"/>
        </w:rPr>
        <w:t xml:space="preserve"> A turisták száma növekedésnek indul. Az érkezésük rendszer</w:t>
      </w:r>
      <w:r w:rsidRPr="00A12591">
        <w:rPr>
          <w:lang w:val="hu-HU"/>
        </w:rPr>
        <w:t>e</w:t>
      </w:r>
      <w:r w:rsidRPr="00A12591">
        <w:rPr>
          <w:lang w:val="hu-HU"/>
        </w:rPr>
        <w:t>sebbé válik, kialakul a turistaszezon. A házigazda-turista kapcsolat többnyire személyes jellegű marad. A helyi lakosok közül egyre többen kapcsolódnak be a turisztikai szolgáltatásokba, ezáltal érezhetővé válnak a turizmus gazdasági hat</w:t>
      </w:r>
      <w:r w:rsidRPr="00A12591">
        <w:rPr>
          <w:lang w:val="hu-HU"/>
        </w:rPr>
        <w:t>á</w:t>
      </w:r>
      <w:r w:rsidRPr="00A12591">
        <w:rPr>
          <w:lang w:val="hu-HU"/>
        </w:rPr>
        <w:t>sai. A természeti környezetre gyakorolt hatások is egyre nyilvánvalóbbakká vá</w:t>
      </w:r>
      <w:r w:rsidRPr="00A12591">
        <w:rPr>
          <w:lang w:val="hu-HU"/>
        </w:rPr>
        <w:t>l</w:t>
      </w:r>
      <w:r w:rsidRPr="00A12591">
        <w:rPr>
          <w:lang w:val="hu-HU"/>
        </w:rPr>
        <w:t>nak.</w:t>
      </w:r>
    </w:p>
    <w:p w:rsidR="00D30436" w:rsidRPr="00A12591" w:rsidRDefault="00D30436" w:rsidP="00D30436">
      <w:pPr>
        <w:numPr>
          <w:ilvl w:val="0"/>
          <w:numId w:val="1"/>
        </w:numPr>
        <w:ind w:hanging="540"/>
        <w:jc w:val="both"/>
        <w:rPr>
          <w:lang w:val="hu-HU"/>
        </w:rPr>
      </w:pPr>
      <w:r w:rsidRPr="00D30436">
        <w:rPr>
          <w:b/>
          <w:lang w:val="hu-HU"/>
        </w:rPr>
        <w:t>Fejlődés:</w:t>
      </w:r>
      <w:r w:rsidRPr="00A12591">
        <w:rPr>
          <w:lang w:val="hu-HU"/>
        </w:rPr>
        <w:t xml:space="preserve"> A turisták száma jelentősen megnő, esetenként akár meg is hala</w:t>
      </w:r>
      <w:r w:rsidRPr="00A12591">
        <w:rPr>
          <w:lang w:val="hu-HU"/>
        </w:rPr>
        <w:t>d</w:t>
      </w:r>
      <w:r w:rsidRPr="00A12591">
        <w:rPr>
          <w:lang w:val="hu-HU"/>
        </w:rPr>
        <w:t>hatja a helyi lakosság létszámát. A turisztikai vállalkozásoknak csak a kisebb hányada marad helyi kézben, növekszik viszont a külföldi befektetések aránya. Nagymé</w:t>
      </w:r>
      <w:r w:rsidRPr="00A12591">
        <w:rPr>
          <w:lang w:val="hu-HU"/>
        </w:rPr>
        <w:t>r</w:t>
      </w:r>
      <w:r w:rsidRPr="00A12591">
        <w:rPr>
          <w:lang w:val="hu-HU"/>
        </w:rPr>
        <w:t>tékben nő a környezetet érő terhelés, a turistákat kiszolgáló infrastruktúra fejlet</w:t>
      </w:r>
      <w:r w:rsidRPr="00A12591">
        <w:rPr>
          <w:lang w:val="hu-HU"/>
        </w:rPr>
        <w:t>t</w:t>
      </w:r>
      <w:r w:rsidRPr="00A12591">
        <w:rPr>
          <w:lang w:val="hu-HU"/>
        </w:rPr>
        <w:t>sége elmarad a k</w:t>
      </w:r>
      <w:r w:rsidRPr="00A12591">
        <w:rPr>
          <w:lang w:val="hu-HU"/>
        </w:rPr>
        <w:t>í</w:t>
      </w:r>
      <w:r w:rsidRPr="00A12591">
        <w:rPr>
          <w:lang w:val="hu-HU"/>
        </w:rPr>
        <w:t>vánatostól.</w:t>
      </w:r>
    </w:p>
    <w:p w:rsidR="00D30436" w:rsidRPr="00A12591" w:rsidRDefault="00D30436" w:rsidP="00D30436">
      <w:pPr>
        <w:numPr>
          <w:ilvl w:val="0"/>
          <w:numId w:val="1"/>
        </w:numPr>
        <w:ind w:hanging="540"/>
        <w:jc w:val="both"/>
        <w:rPr>
          <w:lang w:val="hu-HU"/>
        </w:rPr>
      </w:pPr>
      <w:proofErr w:type="gramStart"/>
      <w:r w:rsidRPr="00D30436">
        <w:rPr>
          <w:b/>
          <w:lang w:val="hu-HU"/>
        </w:rPr>
        <w:t>Konszolidáció</w:t>
      </w:r>
      <w:proofErr w:type="gramEnd"/>
      <w:r w:rsidRPr="00D30436">
        <w:rPr>
          <w:b/>
          <w:lang w:val="hu-HU"/>
        </w:rPr>
        <w:t>:</w:t>
      </w:r>
      <w:r w:rsidRPr="00A12591">
        <w:rPr>
          <w:lang w:val="hu-HU"/>
        </w:rPr>
        <w:t xml:space="preserve"> A turisták számának növekedése csökken, de még így is megh</w:t>
      </w:r>
      <w:r w:rsidRPr="00A12591">
        <w:rPr>
          <w:lang w:val="hu-HU"/>
        </w:rPr>
        <w:t>a</w:t>
      </w:r>
      <w:r w:rsidRPr="00A12591">
        <w:rPr>
          <w:lang w:val="hu-HU"/>
        </w:rPr>
        <w:t xml:space="preserve">ladja a helyi lakosság számát. A gazdasági hatások kiemelkedők, akár függőségi viszony is kialakulhat. A közösség egy része – </w:t>
      </w:r>
      <w:proofErr w:type="gramStart"/>
      <w:r w:rsidRPr="00A12591">
        <w:rPr>
          <w:lang w:val="hu-HU"/>
        </w:rPr>
        <w:t>különösen</w:t>
      </w:r>
      <w:proofErr w:type="gramEnd"/>
      <w:r w:rsidRPr="00A12591">
        <w:rPr>
          <w:lang w:val="hu-HU"/>
        </w:rPr>
        <w:t xml:space="preserve"> akiknek nem fűződik anyagi érdekük a turizmus fejlesztéséhez – elégedetlenné válik a nagyszámú t</w:t>
      </w:r>
      <w:r w:rsidRPr="00A12591">
        <w:rPr>
          <w:lang w:val="hu-HU"/>
        </w:rPr>
        <w:t>u</w:t>
      </w:r>
      <w:r w:rsidRPr="00A12591">
        <w:rPr>
          <w:lang w:val="hu-HU"/>
        </w:rPr>
        <w:t>rista jelenl</w:t>
      </w:r>
      <w:r w:rsidRPr="00A12591">
        <w:rPr>
          <w:lang w:val="hu-HU"/>
        </w:rPr>
        <w:t>é</w:t>
      </w:r>
      <w:r w:rsidRPr="00A12591">
        <w:rPr>
          <w:lang w:val="hu-HU"/>
        </w:rPr>
        <w:t>te miatt.</w:t>
      </w:r>
    </w:p>
    <w:p w:rsidR="00D30436" w:rsidRPr="00A12591" w:rsidRDefault="00D30436" w:rsidP="00D30436">
      <w:pPr>
        <w:numPr>
          <w:ilvl w:val="0"/>
          <w:numId w:val="1"/>
        </w:numPr>
        <w:ind w:hanging="540"/>
        <w:jc w:val="both"/>
        <w:rPr>
          <w:lang w:val="hu-HU"/>
        </w:rPr>
      </w:pPr>
      <w:r w:rsidRPr="00D30436">
        <w:rPr>
          <w:b/>
          <w:lang w:val="hu-HU"/>
        </w:rPr>
        <w:t>Stagnálás:</w:t>
      </w:r>
      <w:r w:rsidRPr="00A12591">
        <w:rPr>
          <w:lang w:val="hu-HU"/>
        </w:rPr>
        <w:t xml:space="preserve"> A turisták száma eléri a maximumot. A területen erőteljesen jelen</w:t>
      </w:r>
      <w:r w:rsidRPr="00A12591">
        <w:rPr>
          <w:lang w:val="hu-HU"/>
        </w:rPr>
        <w:t>t</w:t>
      </w:r>
      <w:r w:rsidRPr="00A12591">
        <w:rPr>
          <w:lang w:val="hu-HU"/>
        </w:rPr>
        <w:t xml:space="preserve">keznek turizmus negatív gazdasági, társadalmi és természeti hatásai. Az eredeti természeti és kulturális </w:t>
      </w:r>
      <w:proofErr w:type="spellStart"/>
      <w:r w:rsidRPr="00A12591">
        <w:rPr>
          <w:lang w:val="hu-HU"/>
        </w:rPr>
        <w:t>vonzerőket</w:t>
      </w:r>
      <w:proofErr w:type="spellEnd"/>
      <w:r w:rsidRPr="00A12591">
        <w:rPr>
          <w:lang w:val="hu-HU"/>
        </w:rPr>
        <w:t xml:space="preserve"> mesterségesen létrehozott turisztikai </w:t>
      </w:r>
      <w:proofErr w:type="gramStart"/>
      <w:r w:rsidRPr="00A12591">
        <w:rPr>
          <w:lang w:val="hu-HU"/>
        </w:rPr>
        <w:t>attra</w:t>
      </w:r>
      <w:r w:rsidRPr="00A12591">
        <w:rPr>
          <w:lang w:val="hu-HU"/>
        </w:rPr>
        <w:t>k</w:t>
      </w:r>
      <w:r w:rsidRPr="00A12591">
        <w:rPr>
          <w:lang w:val="hu-HU"/>
        </w:rPr>
        <w:t>ciók</w:t>
      </w:r>
      <w:proofErr w:type="gramEnd"/>
      <w:r w:rsidRPr="00A12591">
        <w:rPr>
          <w:lang w:val="hu-HU"/>
        </w:rPr>
        <w:t xml:space="preserve"> váltják fel.</w:t>
      </w:r>
    </w:p>
    <w:p w:rsidR="00D30436" w:rsidRPr="00A12591" w:rsidRDefault="00D30436" w:rsidP="00D30436">
      <w:pPr>
        <w:numPr>
          <w:ilvl w:val="0"/>
          <w:numId w:val="1"/>
        </w:numPr>
        <w:ind w:hanging="540"/>
        <w:jc w:val="both"/>
        <w:rPr>
          <w:lang w:val="hu-HU"/>
        </w:rPr>
      </w:pPr>
      <w:r w:rsidRPr="00D30436">
        <w:rPr>
          <w:b/>
          <w:lang w:val="hu-HU"/>
        </w:rPr>
        <w:t>Hanyatlás/ újjáéledés:</w:t>
      </w:r>
      <w:r w:rsidRPr="00A12591">
        <w:rPr>
          <w:lang w:val="hu-HU"/>
        </w:rPr>
        <w:t xml:space="preserve"> A fogadóterület fokozatosan elveszíti a piacait, nagymé</w:t>
      </w:r>
      <w:r w:rsidRPr="00A12591">
        <w:rPr>
          <w:lang w:val="hu-HU"/>
        </w:rPr>
        <w:t>r</w:t>
      </w:r>
      <w:r w:rsidRPr="00A12591">
        <w:rPr>
          <w:lang w:val="hu-HU"/>
        </w:rPr>
        <w:t xml:space="preserve">tékben lecsökken a turisták száma. Több turisztikai létesítményt alakítanak át, új </w:t>
      </w:r>
      <w:proofErr w:type="gramStart"/>
      <w:r w:rsidRPr="00A12591">
        <w:rPr>
          <w:lang w:val="hu-HU"/>
        </w:rPr>
        <w:t>funkciót</w:t>
      </w:r>
      <w:proofErr w:type="gramEnd"/>
      <w:r w:rsidRPr="00A12591">
        <w:rPr>
          <w:lang w:val="hu-HU"/>
        </w:rPr>
        <w:t xml:space="preserve"> szánva nekik. A turisztikai szolgáltatások csökkenésével tovább csö</w:t>
      </w:r>
      <w:r w:rsidRPr="00A12591">
        <w:rPr>
          <w:lang w:val="hu-HU"/>
        </w:rPr>
        <w:t>k</w:t>
      </w:r>
      <w:r w:rsidRPr="00A12591">
        <w:rPr>
          <w:lang w:val="hu-HU"/>
        </w:rPr>
        <w:t>ken a kereslet, míg végül a területen megszűnik a turizmus. Egy másik lehet</w:t>
      </w:r>
      <w:r w:rsidRPr="00A12591">
        <w:rPr>
          <w:lang w:val="hu-HU"/>
        </w:rPr>
        <w:t>ő</w:t>
      </w:r>
      <w:r w:rsidRPr="00A12591">
        <w:rPr>
          <w:lang w:val="hu-HU"/>
        </w:rPr>
        <w:t xml:space="preserve">ség, hogy új, mesterséges </w:t>
      </w:r>
      <w:proofErr w:type="gramStart"/>
      <w:r w:rsidRPr="00A12591">
        <w:rPr>
          <w:lang w:val="hu-HU"/>
        </w:rPr>
        <w:t>attrakció</w:t>
      </w:r>
      <w:proofErr w:type="gramEnd"/>
      <w:r w:rsidRPr="00A12591">
        <w:rPr>
          <w:lang w:val="hu-HU"/>
        </w:rPr>
        <w:t xml:space="preserve"> megalkotásával, esetleg addig </w:t>
      </w:r>
      <w:proofErr w:type="spellStart"/>
      <w:r w:rsidRPr="00A12591">
        <w:rPr>
          <w:lang w:val="hu-HU"/>
        </w:rPr>
        <w:t>kiaknázatlan</w:t>
      </w:r>
      <w:proofErr w:type="spellEnd"/>
      <w:r w:rsidRPr="00A12591">
        <w:rPr>
          <w:lang w:val="hu-HU"/>
        </w:rPr>
        <w:t xml:space="preserve"> természeti erőforrás felhasználásával a területet „újjáéles</w:t>
      </w:r>
      <w:r w:rsidRPr="00A12591">
        <w:rPr>
          <w:lang w:val="hu-HU"/>
        </w:rPr>
        <w:t>z</w:t>
      </w:r>
      <w:r w:rsidRPr="00A12591">
        <w:rPr>
          <w:lang w:val="hu-HU"/>
        </w:rPr>
        <w:t>tik”.</w:t>
      </w:r>
    </w:p>
    <w:p w:rsidR="00D30436" w:rsidRPr="00A12591" w:rsidRDefault="00D30436" w:rsidP="00D30436">
      <w:pPr>
        <w:jc w:val="both"/>
        <w:rPr>
          <w:lang w:val="hu-HU"/>
        </w:rPr>
      </w:pPr>
    </w:p>
    <w:p w:rsidR="00D30436" w:rsidRPr="00A12591" w:rsidRDefault="00D30436" w:rsidP="00D30436">
      <w:pPr>
        <w:jc w:val="both"/>
        <w:rPr>
          <w:lang w:val="hu-HU"/>
        </w:rPr>
      </w:pPr>
      <w:r w:rsidRPr="00A12591">
        <w:rPr>
          <w:lang w:val="hu-HU"/>
        </w:rPr>
        <w:lastRenderedPageBreak/>
        <w:t xml:space="preserve">Butler feltételezése szerint a helyi lakosság attitűdje nagymértékben függ attól, hogy a </w:t>
      </w:r>
      <w:proofErr w:type="spellStart"/>
      <w:r w:rsidRPr="00A12591">
        <w:rPr>
          <w:lang w:val="hu-HU"/>
        </w:rPr>
        <w:t>desztináció</w:t>
      </w:r>
      <w:proofErr w:type="spellEnd"/>
      <w:r w:rsidRPr="00A12591">
        <w:rPr>
          <w:lang w:val="hu-HU"/>
        </w:rPr>
        <w:t xml:space="preserve"> az életciklusának melyik szakaszában van. Az első szakaszban a lako</w:t>
      </w:r>
      <w:r w:rsidRPr="00A12591">
        <w:rPr>
          <w:lang w:val="hu-HU"/>
        </w:rPr>
        <w:t>s</w:t>
      </w:r>
      <w:r w:rsidRPr="00A12591">
        <w:rPr>
          <w:lang w:val="hu-HU"/>
        </w:rPr>
        <w:t>ság pozitívan fogadja a turistákat, ahogy azonban a számuk fokozatosan nőni kezd, úgy k</w:t>
      </w:r>
      <w:r w:rsidRPr="00A12591">
        <w:rPr>
          <w:lang w:val="hu-HU"/>
        </w:rPr>
        <w:t>e</w:t>
      </w:r>
      <w:r w:rsidRPr="00A12591">
        <w:rPr>
          <w:lang w:val="hu-HU"/>
        </w:rPr>
        <w:t>zelik egyre nagyobb fenntartással az érkezőket. Az egyre negatívabbá váló attitűd hátt</w:t>
      </w:r>
      <w:r w:rsidRPr="00A12591">
        <w:rPr>
          <w:lang w:val="hu-HU"/>
        </w:rPr>
        <w:t>e</w:t>
      </w:r>
      <w:r w:rsidRPr="00A12591">
        <w:rPr>
          <w:lang w:val="hu-HU"/>
        </w:rPr>
        <w:t xml:space="preserve">rében az állhat, hogy egyrészt a lakosság kezdeti várakozásai </w:t>
      </w:r>
      <w:proofErr w:type="gramStart"/>
      <w:r w:rsidRPr="00A12591">
        <w:rPr>
          <w:lang w:val="hu-HU"/>
        </w:rPr>
        <w:t>irreálisak</w:t>
      </w:r>
      <w:proofErr w:type="gramEnd"/>
      <w:r w:rsidRPr="00A12591">
        <w:rPr>
          <w:lang w:val="hu-HU"/>
        </w:rPr>
        <w:t xml:space="preserve"> voltak, másrészt a turizmus előnyeiből viszonylag kevesen részesülnek. Összesség</w:t>
      </w:r>
      <w:r w:rsidRPr="00A12591">
        <w:rPr>
          <w:lang w:val="hu-HU"/>
        </w:rPr>
        <w:t>é</w:t>
      </w:r>
      <w:r w:rsidRPr="00A12591">
        <w:rPr>
          <w:lang w:val="hu-HU"/>
        </w:rPr>
        <w:t>ben a turizmusból származó gazdasági hasznot meghaladják a társadalmi és körny</w:t>
      </w:r>
      <w:r w:rsidRPr="00A12591">
        <w:rPr>
          <w:lang w:val="hu-HU"/>
        </w:rPr>
        <w:t>e</w:t>
      </w:r>
      <w:r w:rsidRPr="00A12591">
        <w:rPr>
          <w:lang w:val="hu-HU"/>
        </w:rPr>
        <w:t>zeti költségek.</w:t>
      </w:r>
    </w:p>
    <w:p w:rsidR="00102DEB" w:rsidRPr="00D30436" w:rsidRDefault="00D30436" w:rsidP="00D30436">
      <w:pPr>
        <w:rPr>
          <w:lang w:val="hu-HU"/>
        </w:rPr>
      </w:pPr>
    </w:p>
    <w:sectPr w:rsidR="00102DEB" w:rsidRPr="00D30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97635C"/>
    <w:multiLevelType w:val="hybridMultilevel"/>
    <w:tmpl w:val="FC085D6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436"/>
    <w:rsid w:val="00112EA7"/>
    <w:rsid w:val="00BA026A"/>
    <w:rsid w:val="00D3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20A3"/>
  <w15:chartTrackingRefBased/>
  <w15:docId w15:val="{5159EF98-5CC9-484F-8DFB-8F3A305F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30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link w:val="SzvegtrzsbehzssalChar"/>
    <w:rsid w:val="00D30436"/>
    <w:pPr>
      <w:spacing w:after="120"/>
      <w:ind w:left="283"/>
    </w:pPr>
    <w:rPr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D30436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1</cp:revision>
  <dcterms:created xsi:type="dcterms:W3CDTF">2020-10-11T14:48:00Z</dcterms:created>
  <dcterms:modified xsi:type="dcterms:W3CDTF">2020-10-11T14:56:00Z</dcterms:modified>
</cp:coreProperties>
</file>